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FA" w:rsidRDefault="00217B1B">
      <w:pPr>
        <w:rPr>
          <w:rFonts w:ascii="Times New Roman" w:hAnsi="Times New Roman" w:cs="Times New Roman"/>
          <w:sz w:val="28"/>
          <w:szCs w:val="28"/>
        </w:rPr>
      </w:pPr>
      <w:r w:rsidRPr="000141F5">
        <w:rPr>
          <w:rFonts w:ascii="Times New Roman" w:hAnsi="Times New Roman" w:cs="Times New Roman"/>
          <w:sz w:val="28"/>
          <w:szCs w:val="28"/>
          <w:u w:val="single"/>
        </w:rPr>
        <w:t>Знаменский Виктор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(1905 года рождения).</w:t>
      </w:r>
    </w:p>
    <w:p w:rsidR="00217B1B" w:rsidRDefault="00217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взвода. В 1941 году, при вхождении немцев в г. Ельня геройски погиб при подрыве моста, через который не прошли вражеские войска.</w:t>
      </w:r>
    </w:p>
    <w:p w:rsidR="00217B1B" w:rsidRDefault="00217B1B">
      <w:pPr>
        <w:rPr>
          <w:rFonts w:ascii="Times New Roman" w:hAnsi="Times New Roman" w:cs="Times New Roman"/>
          <w:sz w:val="28"/>
          <w:szCs w:val="28"/>
        </w:rPr>
      </w:pPr>
      <w:r w:rsidRPr="000141F5">
        <w:rPr>
          <w:rFonts w:ascii="Times New Roman" w:hAnsi="Times New Roman" w:cs="Times New Roman"/>
          <w:sz w:val="28"/>
          <w:szCs w:val="28"/>
          <w:u w:val="single"/>
        </w:rPr>
        <w:t>Знаменская Анастасия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(1903 года рождения).</w:t>
      </w:r>
    </w:p>
    <w:p w:rsidR="00217B1B" w:rsidRPr="00217B1B" w:rsidRDefault="0001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настигла её в городе-герое Ельне. </w:t>
      </w:r>
      <w:r w:rsidR="00217B1B">
        <w:rPr>
          <w:rFonts w:ascii="Times New Roman" w:hAnsi="Times New Roman" w:cs="Times New Roman"/>
          <w:sz w:val="28"/>
          <w:szCs w:val="28"/>
        </w:rPr>
        <w:t>Рискуя своей жизнью и своими двумя детьми прятала у себя ещё двоих, выдавая их за своих.</w:t>
      </w:r>
      <w:r>
        <w:rPr>
          <w:rFonts w:ascii="Times New Roman" w:hAnsi="Times New Roman" w:cs="Times New Roman"/>
          <w:sz w:val="28"/>
          <w:szCs w:val="28"/>
        </w:rPr>
        <w:t xml:space="preserve"> Из воспоминаний Анастасии Владимировны: «Когда в Ельню пришел карательный отряд, нас всех согнали в сарай и хотели сжечь. Но ночью один немец открыл сарай и выпустил нас…» </w:t>
      </w:r>
    </w:p>
    <w:sectPr w:rsidR="00217B1B" w:rsidRPr="00217B1B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17B1B"/>
    <w:rsid w:val="000141F5"/>
    <w:rsid w:val="00217B1B"/>
    <w:rsid w:val="002B28AB"/>
    <w:rsid w:val="00387ACD"/>
    <w:rsid w:val="00520882"/>
    <w:rsid w:val="00672D68"/>
    <w:rsid w:val="00A575FA"/>
    <w:rsid w:val="00E7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3</cp:revision>
  <dcterms:created xsi:type="dcterms:W3CDTF">2015-07-16T05:12:00Z</dcterms:created>
  <dcterms:modified xsi:type="dcterms:W3CDTF">2015-07-16T05:30:00Z</dcterms:modified>
</cp:coreProperties>
</file>